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EBC" w:rsidRDefault="00C66EBC" w:rsidP="00C66EB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C66EBC" w:rsidRPr="00174679" w:rsidRDefault="00C66EBC" w:rsidP="00C66EBC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C66EBC" w:rsidRPr="00875340" w:rsidRDefault="00C66EBC" w:rsidP="00C66EBC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C66EBC" w:rsidRDefault="00075194" w:rsidP="00C66EBC">
      <w:pPr>
        <w:ind w:left="2160"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="00C66EBC">
        <w:rPr>
          <w:rFonts w:cs="Arial"/>
          <w:color w:val="000000"/>
        </w:rPr>
        <w:t>December 1</w:t>
      </w:r>
      <w:r w:rsidR="00C66EBC">
        <w:rPr>
          <w:rFonts w:cs="Arial"/>
          <w:color w:val="000000"/>
        </w:rPr>
        <w:t>1</w:t>
      </w:r>
      <w:r w:rsidR="00C66EBC" w:rsidRPr="00963020">
        <w:rPr>
          <w:rFonts w:cs="Arial"/>
          <w:color w:val="000000"/>
          <w:vertAlign w:val="superscript"/>
        </w:rPr>
        <w:t>th</w:t>
      </w:r>
      <w:r w:rsidR="00C66EBC">
        <w:rPr>
          <w:rFonts w:cs="Arial"/>
          <w:color w:val="000000"/>
        </w:rPr>
        <w:t>, 202</w:t>
      </w:r>
      <w:r w:rsidR="00C66EBC">
        <w:rPr>
          <w:rFonts w:cs="Arial"/>
          <w:color w:val="000000"/>
        </w:rPr>
        <w:t>3</w:t>
      </w:r>
      <w:r w:rsidR="00C66EBC">
        <w:rPr>
          <w:rFonts w:cs="Arial"/>
          <w:color w:val="000000"/>
        </w:rPr>
        <w:t xml:space="preserve"> 6:30 p.m.</w:t>
      </w:r>
    </w:p>
    <w:p w:rsidR="00C66EBC" w:rsidRDefault="00C66EBC" w:rsidP="00C66EBC">
      <w:pPr>
        <w:ind w:left="2160" w:firstLine="720"/>
        <w:rPr>
          <w:rFonts w:cs="Arial"/>
          <w:color w:val="000000"/>
        </w:rPr>
      </w:pPr>
    </w:p>
    <w:p w:rsidR="00C66EBC" w:rsidRPr="00B61B3F" w:rsidRDefault="00C66EBC" w:rsidP="00C66EBC">
      <w:pPr>
        <w:rPr>
          <w:i/>
          <w:sz w:val="20"/>
          <w:szCs w:val="20"/>
        </w:rPr>
      </w:pPr>
      <w:r w:rsidRPr="001E057E">
        <w:rPr>
          <w:i/>
          <w:sz w:val="20"/>
          <w:szCs w:val="20"/>
        </w:rPr>
        <w:t>The mission of Leigh Community Schools is to foster a positive educational culture where:  STUDENTS thrive, TEACHERS guide, ADMINISTRATORS lead, PARENTS support and the COMMUNITY is the foundation for all.  WE ARE LEIGH!</w:t>
      </w:r>
    </w:p>
    <w:p w:rsidR="00C66EBC" w:rsidRPr="00AD7BB8" w:rsidRDefault="00C66EBC" w:rsidP="00C66EBC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</w:t>
      </w:r>
      <w:r>
        <w:rPr>
          <w:rFonts w:cs="Arial"/>
          <w:b/>
          <w:color w:val="000000"/>
        </w:rPr>
        <w:t>.</w:t>
      </w:r>
      <w:r w:rsidRPr="00AD7BB8">
        <w:rPr>
          <w:rFonts w:cs="Arial"/>
          <w:b/>
          <w:color w:val="000000"/>
        </w:rPr>
        <w:t>  Opening the Meeting</w:t>
      </w:r>
    </w:p>
    <w:p w:rsidR="00C66EBC" w:rsidRPr="000451B4" w:rsidRDefault="00C66EBC" w:rsidP="00C66EBC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C66EBC" w:rsidRPr="000451B4" w:rsidRDefault="00C66EBC" w:rsidP="00C66EB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 xml:space="preserve">ted in the meeting </w:t>
      </w:r>
      <w:r w:rsidRPr="000451B4">
        <w:rPr>
          <w:rFonts w:cs="Arial"/>
          <w:color w:val="000000"/>
        </w:rPr>
        <w:t>room.</w:t>
      </w:r>
    </w:p>
    <w:p w:rsidR="00C66EBC" w:rsidRPr="000451B4" w:rsidRDefault="00C66EBC" w:rsidP="00C66EBC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C66EBC" w:rsidRPr="001E057E" w:rsidRDefault="00C66EBC" w:rsidP="00C66EBC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Excused Absence</w:t>
      </w:r>
    </w:p>
    <w:p w:rsidR="00C66EBC" w:rsidRDefault="00C66EBC" w:rsidP="00C66EBC">
      <w:pPr>
        <w:ind w:left="720" w:firstLine="720"/>
        <w:rPr>
          <w:rFonts w:cs="Times New Roman"/>
        </w:rPr>
      </w:pPr>
      <w:r w:rsidRPr="001E057E">
        <w:rPr>
          <w:rFonts w:cs="Arial"/>
          <w:color w:val="000000"/>
        </w:rPr>
        <w:t>Unexcused Absence</w:t>
      </w:r>
    </w:p>
    <w:p w:rsidR="00C66EBC" w:rsidRDefault="00C66EBC" w:rsidP="00C66EBC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II.   Approval of Agenda</w:t>
      </w:r>
    </w:p>
    <w:p w:rsidR="00C66EBC" w:rsidRPr="00244CA2" w:rsidRDefault="00C66EBC" w:rsidP="00C66EBC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 xml:space="preserve">III.  Public Comment </w:t>
      </w:r>
    </w:p>
    <w:p w:rsidR="00C66EBC" w:rsidRPr="00AD7BB8" w:rsidRDefault="00C66EBC" w:rsidP="00C66EBC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I</w:t>
      </w:r>
      <w:r w:rsidRPr="00AD7BB8">
        <w:rPr>
          <w:rFonts w:cs="Arial"/>
          <w:b/>
          <w:color w:val="000000"/>
        </w:rPr>
        <w:t>V.  Reports</w:t>
      </w:r>
    </w:p>
    <w:p w:rsidR="00C66EBC" w:rsidRPr="00C0201C" w:rsidRDefault="00C66EBC" w:rsidP="00C66EBC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C66EBC" w:rsidRPr="00244CA2" w:rsidRDefault="00C66EBC" w:rsidP="00C66EBC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C66EBC" w:rsidRPr="00AD7BB8" w:rsidRDefault="00C66EBC" w:rsidP="00C66EBC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V.  Consent Agenda</w:t>
      </w:r>
    </w:p>
    <w:p w:rsidR="00C66EBC" w:rsidRPr="00B02C7E" w:rsidRDefault="00C66EBC" w:rsidP="00C66EBC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C66EBC" w:rsidRPr="007232B1" w:rsidRDefault="00C66EBC" w:rsidP="00C66EBC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 xml:space="preserve">November </w:t>
      </w:r>
      <w:r w:rsidR="000170EB">
        <w:rPr>
          <w:rFonts w:cs="Arial"/>
          <w:color w:val="000000"/>
        </w:rPr>
        <w:t>13</w:t>
      </w:r>
    </w:p>
    <w:p w:rsidR="00C66EBC" w:rsidRPr="007232B1" w:rsidRDefault="00C66EBC" w:rsidP="00C66EBC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:rsidR="00C66EBC" w:rsidRPr="00244CA2" w:rsidRDefault="00C66EBC" w:rsidP="00C66EBC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C66EBC" w:rsidRPr="00AD7BB8" w:rsidRDefault="00C66EBC" w:rsidP="00C66EBC">
      <w:pPr>
        <w:rPr>
          <w:rFonts w:cs="Times New Roman"/>
          <w:b/>
        </w:rPr>
      </w:pPr>
      <w:r w:rsidRPr="00AD7BB8">
        <w:rPr>
          <w:rFonts w:cs="Arial"/>
          <w:b/>
          <w:color w:val="000000"/>
        </w:rPr>
        <w:t>VI.  Discussion/Action Items</w:t>
      </w:r>
    </w:p>
    <w:p w:rsidR="00C66EBC" w:rsidRPr="005F1677" w:rsidRDefault="00C66EBC" w:rsidP="00C66EBC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on Superintendent Evaluation </w:t>
      </w:r>
    </w:p>
    <w:p w:rsidR="00C66EBC" w:rsidRDefault="00C66EBC" w:rsidP="00C66EBC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r w:rsidR="006A6E3B">
        <w:rPr>
          <w:rFonts w:cs="Arial"/>
          <w:color w:val="000000"/>
        </w:rPr>
        <w:t xml:space="preserve">NEP Profile and Testing Results </w:t>
      </w:r>
    </w:p>
    <w:p w:rsidR="00C66EBC" w:rsidRPr="006A6E3B" w:rsidRDefault="00C66EBC" w:rsidP="006A6E3B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 w:rsidRPr="006A6E3B">
        <w:rPr>
          <w:rFonts w:cs="Arial"/>
          <w:color w:val="000000"/>
        </w:rPr>
        <w:t xml:space="preserve">Discuss/Act </w:t>
      </w:r>
      <w:r w:rsidR="007023F7">
        <w:rPr>
          <w:rFonts w:cs="Arial"/>
          <w:color w:val="000000"/>
        </w:rPr>
        <w:t>I</w:t>
      </w:r>
      <w:r w:rsidR="006A6E3B">
        <w:rPr>
          <w:rFonts w:cs="Arial"/>
          <w:color w:val="000000"/>
        </w:rPr>
        <w:t xml:space="preserve">nterlocal </w:t>
      </w:r>
      <w:r w:rsidR="007023F7">
        <w:rPr>
          <w:rFonts w:cs="Arial"/>
          <w:color w:val="000000"/>
        </w:rPr>
        <w:t>A</w:t>
      </w:r>
      <w:r w:rsidR="006A6E3B">
        <w:rPr>
          <w:rFonts w:cs="Arial"/>
          <w:color w:val="000000"/>
        </w:rPr>
        <w:t>greement of the</w:t>
      </w:r>
      <w:r w:rsidR="006A6E3B" w:rsidRPr="006A6E3B">
        <w:t xml:space="preserve"> </w:t>
      </w:r>
      <w:r w:rsidR="006A6E3B" w:rsidRPr="006A6E3B">
        <w:t>Special Education Expansion Project</w:t>
      </w:r>
      <w:r w:rsidR="006A6E3B">
        <w:rPr>
          <w:rFonts w:cs="Arial"/>
          <w:color w:val="000000"/>
        </w:rPr>
        <w:t xml:space="preserve"> </w:t>
      </w:r>
      <w:r w:rsidR="00420757">
        <w:rPr>
          <w:rFonts w:cs="Arial"/>
          <w:color w:val="000000"/>
        </w:rPr>
        <w:t>with</w:t>
      </w:r>
      <w:r w:rsidR="006A6E3B">
        <w:rPr>
          <w:rFonts w:cs="Arial"/>
          <w:color w:val="000000"/>
        </w:rPr>
        <w:t xml:space="preserve"> ESU7</w:t>
      </w:r>
    </w:p>
    <w:p w:rsidR="00C66EBC" w:rsidRDefault="006A6E3B" w:rsidP="00C66EBC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and Act on change order adding a sink in new addition 5</w:t>
      </w:r>
      <w:r w:rsidRPr="006A6E3B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 xml:space="preserve"> grade room</w:t>
      </w:r>
    </w:p>
    <w:p w:rsidR="00420757" w:rsidRDefault="00420757" w:rsidP="00C66EBC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Act on purchase of used </w:t>
      </w:r>
      <w:proofErr w:type="spellStart"/>
      <w:r>
        <w:rPr>
          <w:rFonts w:cs="Arial"/>
          <w:color w:val="000000"/>
        </w:rPr>
        <w:t>MiniBus</w:t>
      </w:r>
      <w:proofErr w:type="spellEnd"/>
      <w:r>
        <w:rPr>
          <w:rFonts w:cs="Arial"/>
          <w:color w:val="000000"/>
        </w:rPr>
        <w:t xml:space="preserve"> from Boone Central </w:t>
      </w:r>
    </w:p>
    <w:p w:rsidR="00C66EBC" w:rsidRDefault="00C66EBC" w:rsidP="00C66EBC">
      <w:pPr>
        <w:pStyle w:val="ListParagraph"/>
        <w:numPr>
          <w:ilvl w:val="0"/>
          <w:numId w:val="3"/>
        </w:numPr>
        <w:tabs>
          <w:tab w:val="left" w:pos="6570"/>
        </w:tabs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Executive Session-</w:t>
      </w:r>
      <w:r w:rsidR="000170EB" w:rsidRPr="000170EB">
        <w:rPr>
          <w:rFonts w:ascii="Verdana" w:hAnsi="Verdana"/>
          <w:color w:val="222222"/>
          <w:shd w:val="clear" w:color="auto" w:fill="FFFFFF"/>
        </w:rPr>
        <w:t xml:space="preserve"> </w:t>
      </w:r>
      <w:r w:rsidR="000170EB" w:rsidRPr="000170EB">
        <w:t>Discuss, consider, and take any necessary action</w:t>
      </w:r>
      <w:r w:rsidR="000170EB">
        <w:t xml:space="preserve"> </w:t>
      </w:r>
      <w:r w:rsidR="00420757">
        <w:t xml:space="preserve">with </w:t>
      </w:r>
      <w:r w:rsidR="000170EB">
        <w:t>n</w:t>
      </w:r>
      <w:r>
        <w:rPr>
          <w:rFonts w:cs="Arial"/>
          <w:color w:val="000000"/>
        </w:rPr>
        <w:t>egotiations</w:t>
      </w:r>
      <w:r w:rsidR="006A6E3B">
        <w:rPr>
          <w:rFonts w:cs="Arial"/>
          <w:color w:val="000000"/>
        </w:rPr>
        <w:t xml:space="preserve"> and staffing </w:t>
      </w:r>
    </w:p>
    <w:p w:rsidR="000170EB" w:rsidRPr="000170EB" w:rsidRDefault="000170EB" w:rsidP="000170EB">
      <w:pPr>
        <w:tabs>
          <w:tab w:val="left" w:pos="6570"/>
        </w:tabs>
        <w:ind w:left="360"/>
        <w:textAlignment w:val="baseline"/>
        <w:rPr>
          <w:rFonts w:cs="Arial"/>
          <w:color w:val="000000"/>
        </w:rPr>
      </w:pPr>
    </w:p>
    <w:p w:rsidR="00C66EBC" w:rsidRPr="00AD7BB8" w:rsidRDefault="00C66EBC" w:rsidP="00C66EBC">
      <w:pPr>
        <w:rPr>
          <w:rFonts w:cs="Arial"/>
          <w:b/>
          <w:color w:val="000000"/>
        </w:rPr>
      </w:pPr>
      <w:r w:rsidRPr="00AD7BB8">
        <w:rPr>
          <w:rFonts w:cs="Arial"/>
          <w:b/>
          <w:color w:val="000000"/>
        </w:rPr>
        <w:t>VII. Adjourn</w:t>
      </w:r>
    </w:p>
    <w:p w:rsidR="00C66EBC" w:rsidRDefault="00C66EBC" w:rsidP="00C66EBC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</w:p>
    <w:p w:rsidR="00C66EBC" w:rsidRDefault="00C66EBC" w:rsidP="00C66EBC">
      <w:pPr>
        <w:rPr>
          <w:rFonts w:cs="Arial"/>
          <w:b/>
          <w:bCs/>
          <w:color w:val="000000"/>
        </w:rPr>
      </w:pPr>
      <w:proofErr w:type="gramStart"/>
      <w:r>
        <w:rPr>
          <w:rFonts w:cs="Arial"/>
          <w:b/>
          <w:bCs/>
          <w:color w:val="000000"/>
        </w:rPr>
        <w:t xml:space="preserve">Jan. </w:t>
      </w:r>
      <w:r w:rsidR="006A6E3B">
        <w:rPr>
          <w:rFonts w:cs="Arial"/>
          <w:b/>
          <w:bCs/>
          <w:color w:val="000000"/>
        </w:rPr>
        <w:t>?</w:t>
      </w:r>
      <w:proofErr w:type="spellStart"/>
      <w:r w:rsidRPr="004A4537">
        <w:rPr>
          <w:rFonts w:cs="Arial"/>
          <w:b/>
          <w:bCs/>
          <w:color w:val="000000"/>
          <w:vertAlign w:val="superscript"/>
        </w:rPr>
        <w:t>th</w:t>
      </w:r>
      <w:proofErr w:type="spellEnd"/>
      <w:proofErr w:type="gramEnd"/>
      <w:r>
        <w:rPr>
          <w:rFonts w:cs="Arial"/>
          <w:b/>
          <w:bCs/>
          <w:color w:val="000000"/>
        </w:rPr>
        <w:t>, 2023-Regular Board Meeting</w:t>
      </w:r>
      <w:r w:rsidR="00686004">
        <w:rPr>
          <w:rFonts w:cs="Arial"/>
          <w:b/>
          <w:bCs/>
          <w:color w:val="000000"/>
        </w:rPr>
        <w:t xml:space="preserve">- </w:t>
      </w:r>
      <w:r w:rsidR="00F00E3F">
        <w:rPr>
          <w:rFonts w:cs="Arial"/>
          <w:b/>
          <w:bCs/>
          <w:color w:val="000000"/>
        </w:rPr>
        <w:t xml:space="preserve">NOT </w:t>
      </w:r>
      <w:r w:rsidR="00686004">
        <w:rPr>
          <w:rFonts w:cs="Arial"/>
          <w:b/>
          <w:bCs/>
          <w:color w:val="000000"/>
        </w:rPr>
        <w:t>January 8</w:t>
      </w:r>
      <w:r w:rsidR="00686004" w:rsidRPr="00686004">
        <w:rPr>
          <w:rFonts w:cs="Arial"/>
          <w:b/>
          <w:bCs/>
          <w:color w:val="000000"/>
          <w:vertAlign w:val="superscript"/>
        </w:rPr>
        <w:t>th</w:t>
      </w:r>
      <w:r w:rsidR="00686004">
        <w:rPr>
          <w:rFonts w:cs="Arial"/>
          <w:b/>
          <w:bCs/>
          <w:color w:val="000000"/>
        </w:rPr>
        <w:t>.</w:t>
      </w:r>
    </w:p>
    <w:p w:rsidR="00C66EBC" w:rsidRDefault="00C66EBC" w:rsidP="00C66EBC"/>
    <w:p w:rsidR="00C66EBC" w:rsidRDefault="00C66EBC" w:rsidP="00C66EBC"/>
    <w:p w:rsidR="00C27861" w:rsidRDefault="00C27861"/>
    <w:sectPr w:rsidR="00C27861" w:rsidSect="0073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7FECF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6006">
    <w:abstractNumId w:val="1"/>
  </w:num>
  <w:num w:numId="2" w16cid:durableId="38214714">
    <w:abstractNumId w:val="3"/>
  </w:num>
  <w:num w:numId="3" w16cid:durableId="249585688">
    <w:abstractNumId w:val="2"/>
  </w:num>
  <w:num w:numId="4" w16cid:durableId="11812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BC"/>
    <w:rsid w:val="000170EB"/>
    <w:rsid w:val="00075194"/>
    <w:rsid w:val="00420757"/>
    <w:rsid w:val="00686004"/>
    <w:rsid w:val="006A6E3B"/>
    <w:rsid w:val="007023F7"/>
    <w:rsid w:val="00C27861"/>
    <w:rsid w:val="00C66EBC"/>
    <w:rsid w:val="00D352A6"/>
    <w:rsid w:val="00F00E3F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A44DE"/>
  <w15:chartTrackingRefBased/>
  <w15:docId w15:val="{75E604DD-5EEA-5B4C-B062-2C224DB2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EBC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10</cp:revision>
  <cp:lastPrinted>2023-12-08T19:53:00Z</cp:lastPrinted>
  <dcterms:created xsi:type="dcterms:W3CDTF">2023-12-08T15:44:00Z</dcterms:created>
  <dcterms:modified xsi:type="dcterms:W3CDTF">2023-12-08T20:01:00Z</dcterms:modified>
</cp:coreProperties>
</file>